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C" w:rsidRPr="00F35921" w:rsidRDefault="002908FC" w:rsidP="002908FC">
      <w:pPr>
        <w:snapToGrid w:val="0"/>
        <w:jc w:val="center"/>
        <w:rPr>
          <w:rFonts w:eastAsia="方正小标宋简体"/>
          <w:sz w:val="44"/>
          <w:szCs w:val="44"/>
        </w:rPr>
      </w:pPr>
      <w:r w:rsidRPr="00F35921">
        <w:rPr>
          <w:rFonts w:eastAsia="方正小标宋简体" w:hint="eastAsia"/>
          <w:sz w:val="44"/>
          <w:szCs w:val="44"/>
        </w:rPr>
        <w:t>企业指南：质量和疗效一致性评价仿制药品</w:t>
      </w:r>
    </w:p>
    <w:p w:rsidR="002908FC" w:rsidRPr="00F35921" w:rsidRDefault="004502A8" w:rsidP="00F35921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药学</w:t>
      </w:r>
      <w:r w:rsidR="002908FC" w:rsidRPr="00F35921">
        <w:rPr>
          <w:rFonts w:eastAsia="方正小标宋简体" w:hint="eastAsia"/>
          <w:sz w:val="44"/>
          <w:szCs w:val="44"/>
        </w:rPr>
        <w:t>研制现场检查要求（草案）</w:t>
      </w:r>
    </w:p>
    <w:p w:rsidR="00B97EB4" w:rsidRPr="00E17DFA" w:rsidRDefault="00B97EB4" w:rsidP="000671CF">
      <w:pPr>
        <w:snapToGrid w:val="0"/>
        <w:jc w:val="center"/>
        <w:rPr>
          <w:rFonts w:eastAsia="方正小标宋简体"/>
          <w:sz w:val="44"/>
          <w:szCs w:val="44"/>
        </w:rPr>
      </w:pPr>
    </w:p>
    <w:p w:rsidR="002908FC" w:rsidRPr="002257DD" w:rsidRDefault="002908FC" w:rsidP="002908FC">
      <w:pPr>
        <w:rPr>
          <w:rFonts w:ascii="黑体" w:eastAsia="黑体" w:hAnsi="黑体"/>
          <w:sz w:val="32"/>
          <w:szCs w:val="32"/>
        </w:rPr>
      </w:pPr>
      <w:r w:rsidRPr="002257DD">
        <w:rPr>
          <w:rFonts w:ascii="黑体" w:eastAsia="黑体" w:hAnsi="黑体" w:hint="eastAsia"/>
          <w:sz w:val="32"/>
          <w:szCs w:val="32"/>
        </w:rPr>
        <w:t>一、前言</w:t>
      </w:r>
    </w:p>
    <w:p w:rsidR="002908FC" w:rsidRPr="002257DD" w:rsidRDefault="002908FC" w:rsidP="001A336E">
      <w:pPr>
        <w:ind w:firstLineChars="200" w:firstLine="640"/>
        <w:rPr>
          <w:rFonts w:eastAsia="仿宋_GB2312"/>
          <w:sz w:val="32"/>
          <w:szCs w:val="32"/>
        </w:rPr>
      </w:pPr>
      <w:r w:rsidRPr="002257DD">
        <w:rPr>
          <w:rFonts w:eastAsia="仿宋_GB2312" w:hint="eastAsia"/>
          <w:sz w:val="32"/>
          <w:szCs w:val="32"/>
        </w:rPr>
        <w:t>为保证开展质量和疗效一致性评价的仿制药品</w:t>
      </w:r>
      <w:r w:rsidR="00270827" w:rsidRPr="002257DD">
        <w:rPr>
          <w:rFonts w:eastAsia="仿宋_GB2312" w:hint="eastAsia"/>
          <w:sz w:val="32"/>
          <w:szCs w:val="32"/>
        </w:rPr>
        <w:t>药学</w:t>
      </w:r>
      <w:r w:rsidRPr="002257DD">
        <w:rPr>
          <w:rFonts w:eastAsia="仿宋_GB2312" w:hint="eastAsia"/>
          <w:sz w:val="32"/>
          <w:szCs w:val="32"/>
        </w:rPr>
        <w:t>研</w:t>
      </w:r>
      <w:bookmarkStart w:id="0" w:name="_GoBack"/>
      <w:r w:rsidRPr="002257DD">
        <w:rPr>
          <w:rFonts w:eastAsia="仿宋_GB2312" w:hint="eastAsia"/>
          <w:sz w:val="32"/>
          <w:szCs w:val="32"/>
        </w:rPr>
        <w:t>制现场检查工作的质量和效率，特制定本要求，本指南仅代表食品药品审核查验中心目前对相关事宜的考虑，将根据</w:t>
      </w:r>
      <w:r w:rsidRPr="002257DD">
        <w:rPr>
          <w:rFonts w:eastAsia="仿宋_GB2312" w:hint="eastAsia"/>
          <w:sz w:val="32"/>
          <w:szCs w:val="32"/>
        </w:rPr>
        <w:t>CFDA</w:t>
      </w:r>
      <w:r w:rsidRPr="002257DD">
        <w:rPr>
          <w:rFonts w:eastAsia="仿宋_GB2312" w:hint="eastAsia"/>
          <w:sz w:val="32"/>
          <w:szCs w:val="32"/>
        </w:rPr>
        <w:t>对检查工作的政策要求适时进行调整</w:t>
      </w:r>
      <w:bookmarkEnd w:id="0"/>
      <w:r w:rsidRPr="002257DD">
        <w:rPr>
          <w:rFonts w:eastAsia="仿宋_GB2312" w:hint="eastAsia"/>
          <w:sz w:val="32"/>
          <w:szCs w:val="32"/>
        </w:rPr>
        <w:t>。</w:t>
      </w:r>
    </w:p>
    <w:p w:rsidR="002908FC" w:rsidRPr="002257DD" w:rsidRDefault="002908FC" w:rsidP="002908FC">
      <w:pPr>
        <w:ind w:firstLineChars="200" w:firstLine="640"/>
        <w:rPr>
          <w:rFonts w:eastAsia="仿宋_GB2312"/>
          <w:sz w:val="32"/>
          <w:szCs w:val="32"/>
        </w:rPr>
      </w:pPr>
      <w:r w:rsidRPr="002257DD">
        <w:rPr>
          <w:rFonts w:eastAsia="仿宋_GB2312" w:hint="eastAsia"/>
          <w:sz w:val="32"/>
          <w:szCs w:val="32"/>
        </w:rPr>
        <w:t>本指南所提及的仿制药具体指：化学药品新注册分类实施前批准上市的需开展一致性评价的仿制药。</w:t>
      </w:r>
    </w:p>
    <w:p w:rsidR="002908FC" w:rsidRPr="002257DD" w:rsidRDefault="002908FC" w:rsidP="002908FC">
      <w:pPr>
        <w:ind w:firstLineChars="200" w:firstLine="640"/>
        <w:rPr>
          <w:rFonts w:eastAsia="仿宋_GB2312"/>
          <w:sz w:val="32"/>
          <w:szCs w:val="32"/>
        </w:rPr>
      </w:pPr>
      <w:r w:rsidRPr="002257DD">
        <w:rPr>
          <w:rFonts w:eastAsia="仿宋_GB2312" w:hint="eastAsia"/>
          <w:sz w:val="32"/>
          <w:szCs w:val="32"/>
        </w:rPr>
        <w:t>本指南所指的检查要求主要包括：</w:t>
      </w:r>
      <w:r w:rsidRPr="002257DD">
        <w:rPr>
          <w:rFonts w:eastAsia="仿宋_GB2312"/>
          <w:sz w:val="32"/>
          <w:szCs w:val="32"/>
        </w:rPr>
        <w:t>申请人在</w:t>
      </w:r>
      <w:r w:rsidRPr="002257DD">
        <w:rPr>
          <w:rFonts w:eastAsia="仿宋_GB2312" w:hint="eastAsia"/>
          <w:sz w:val="32"/>
          <w:szCs w:val="32"/>
        </w:rPr>
        <w:t>接受</w:t>
      </w:r>
      <w:r w:rsidRPr="002257DD">
        <w:rPr>
          <w:rFonts w:eastAsia="仿宋_GB2312"/>
          <w:sz w:val="32"/>
          <w:szCs w:val="32"/>
        </w:rPr>
        <w:t>现场检查时</w:t>
      </w:r>
      <w:r w:rsidRPr="002257DD">
        <w:rPr>
          <w:rFonts w:eastAsia="仿宋_GB2312" w:hint="eastAsia"/>
          <w:sz w:val="32"/>
          <w:szCs w:val="32"/>
        </w:rPr>
        <w:t>，需提前准备的与产品注册、研制现场相关的资料和人员要求。</w:t>
      </w:r>
    </w:p>
    <w:p w:rsidR="002908FC" w:rsidRPr="002257DD" w:rsidRDefault="002908FC" w:rsidP="002908FC">
      <w:pPr>
        <w:rPr>
          <w:rFonts w:ascii="黑体" w:eastAsia="黑体" w:hAnsi="黑体"/>
          <w:sz w:val="32"/>
          <w:szCs w:val="32"/>
        </w:rPr>
      </w:pPr>
      <w:r w:rsidRPr="002257DD">
        <w:rPr>
          <w:rFonts w:ascii="黑体" w:eastAsia="黑体" w:hAnsi="黑体" w:hint="eastAsia"/>
          <w:sz w:val="32"/>
          <w:szCs w:val="32"/>
        </w:rPr>
        <w:t>二、资料要求</w:t>
      </w:r>
    </w:p>
    <w:p w:rsidR="002908FC" w:rsidRPr="00BE62CD" w:rsidRDefault="00BE62CD" w:rsidP="002908FC">
      <w:pPr>
        <w:pStyle w:val="a9"/>
        <w:ind w:left="360" w:firstLineChars="0" w:firstLine="0"/>
        <w:rPr>
          <w:rFonts w:ascii="楷体_GB2312" w:eastAsia="楷体_GB2312"/>
          <w:sz w:val="32"/>
          <w:szCs w:val="32"/>
        </w:rPr>
      </w:pPr>
      <w:r w:rsidRPr="00BE62CD">
        <w:rPr>
          <w:rFonts w:ascii="楷体_GB2312" w:eastAsia="楷体_GB2312" w:hint="eastAsia"/>
          <w:sz w:val="32"/>
          <w:szCs w:val="32"/>
        </w:rPr>
        <w:t>（一）</w:t>
      </w:r>
      <w:r w:rsidR="002908FC" w:rsidRPr="00BE62CD">
        <w:rPr>
          <w:rFonts w:ascii="楷体_GB2312" w:eastAsia="楷体_GB2312" w:hint="eastAsia"/>
          <w:sz w:val="32"/>
          <w:szCs w:val="32"/>
        </w:rPr>
        <w:t>首次会议企业汇报资料</w:t>
      </w:r>
    </w:p>
    <w:p w:rsidR="002908FC" w:rsidRPr="002257DD" w:rsidRDefault="002908FC" w:rsidP="002908FC">
      <w:pPr>
        <w:pStyle w:val="a9"/>
        <w:ind w:leftChars="171" w:left="359" w:firstLineChars="100" w:firstLine="32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首次会</w:t>
      </w:r>
      <w:r w:rsidRPr="002257DD">
        <w:rPr>
          <w:rFonts w:eastAsia="仿宋_GB2312" w:hint="eastAsia"/>
          <w:sz w:val="32"/>
          <w:szCs w:val="32"/>
        </w:rPr>
        <w:t>议需要生产企业以</w:t>
      </w:r>
      <w:r w:rsidRPr="002257DD">
        <w:rPr>
          <w:rFonts w:eastAsia="仿宋_GB2312"/>
          <w:sz w:val="32"/>
          <w:szCs w:val="32"/>
        </w:rPr>
        <w:t>幻灯片的形式介绍如下内容：</w:t>
      </w:r>
    </w:p>
    <w:p w:rsidR="00404F4D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2908FC" w:rsidRPr="002257DD">
        <w:rPr>
          <w:rFonts w:eastAsia="仿宋_GB2312" w:hint="eastAsia"/>
          <w:sz w:val="32"/>
          <w:szCs w:val="32"/>
        </w:rPr>
        <w:t>药品</w:t>
      </w:r>
      <w:r w:rsidR="00404F4D" w:rsidRPr="002257DD">
        <w:rPr>
          <w:rFonts w:eastAsia="仿宋_GB2312"/>
          <w:sz w:val="32"/>
          <w:szCs w:val="32"/>
        </w:rPr>
        <w:t>研制</w:t>
      </w:r>
      <w:r w:rsidR="002908FC" w:rsidRPr="002257DD">
        <w:rPr>
          <w:rFonts w:eastAsia="仿宋_GB2312"/>
          <w:sz w:val="32"/>
          <w:szCs w:val="32"/>
        </w:rPr>
        <w:t>基本情况</w:t>
      </w:r>
      <w:r w:rsidR="002908FC" w:rsidRPr="00E64374">
        <w:rPr>
          <w:rFonts w:eastAsia="仿宋_GB2312" w:hint="eastAsia"/>
          <w:sz w:val="32"/>
          <w:szCs w:val="32"/>
        </w:rPr>
        <w:t>（如</w:t>
      </w:r>
      <w:r w:rsidR="002908FC" w:rsidRPr="00E64374">
        <w:rPr>
          <w:rFonts w:eastAsia="仿宋_GB2312"/>
          <w:sz w:val="32"/>
          <w:szCs w:val="32"/>
        </w:rPr>
        <w:t>属委托</w:t>
      </w:r>
      <w:r w:rsidR="002908FC" w:rsidRPr="00E64374">
        <w:rPr>
          <w:rFonts w:eastAsia="仿宋_GB2312" w:hint="eastAsia"/>
          <w:sz w:val="32"/>
          <w:szCs w:val="32"/>
        </w:rPr>
        <w:t>，</w:t>
      </w:r>
      <w:r w:rsidR="002908FC" w:rsidRPr="00E64374">
        <w:rPr>
          <w:rFonts w:eastAsia="仿宋_GB2312"/>
          <w:sz w:val="32"/>
          <w:szCs w:val="32"/>
        </w:rPr>
        <w:t>应</w:t>
      </w:r>
      <w:r w:rsidR="002908FC" w:rsidRPr="00E64374">
        <w:rPr>
          <w:rFonts w:eastAsia="仿宋_GB2312" w:hint="eastAsia"/>
          <w:sz w:val="32"/>
          <w:szCs w:val="32"/>
        </w:rPr>
        <w:t>说明</w:t>
      </w:r>
      <w:r w:rsidR="002908FC" w:rsidRPr="00E64374">
        <w:rPr>
          <w:rFonts w:eastAsia="仿宋_GB2312"/>
          <w:sz w:val="32"/>
          <w:szCs w:val="32"/>
        </w:rPr>
        <w:t>被委托</w:t>
      </w:r>
      <w:r w:rsidR="002908FC" w:rsidRPr="00E64374">
        <w:rPr>
          <w:rFonts w:eastAsia="仿宋_GB2312" w:hint="eastAsia"/>
          <w:sz w:val="32"/>
          <w:szCs w:val="32"/>
        </w:rPr>
        <w:t>研究</w:t>
      </w:r>
      <w:r w:rsidR="002908FC" w:rsidRPr="00E64374">
        <w:rPr>
          <w:rFonts w:eastAsia="仿宋_GB2312"/>
          <w:sz w:val="32"/>
          <w:szCs w:val="32"/>
        </w:rPr>
        <w:t>单位</w:t>
      </w:r>
      <w:r w:rsidR="002908FC" w:rsidRPr="00E64374">
        <w:rPr>
          <w:rFonts w:eastAsia="仿宋_GB2312" w:hint="eastAsia"/>
          <w:sz w:val="32"/>
          <w:szCs w:val="32"/>
        </w:rPr>
        <w:t>基本</w:t>
      </w:r>
      <w:r w:rsidR="002908FC" w:rsidRPr="00E64374">
        <w:rPr>
          <w:rFonts w:eastAsia="仿宋_GB2312"/>
          <w:sz w:val="32"/>
          <w:szCs w:val="32"/>
        </w:rPr>
        <w:t>情况）</w:t>
      </w:r>
      <w:r w:rsidR="002908FC" w:rsidRPr="00E64374">
        <w:rPr>
          <w:rFonts w:eastAsia="仿宋_GB2312" w:hint="eastAsia"/>
          <w:sz w:val="32"/>
          <w:szCs w:val="32"/>
        </w:rPr>
        <w:t>。</w:t>
      </w:r>
    </w:p>
    <w:p w:rsidR="00C118C0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404F4D" w:rsidRPr="002257DD">
        <w:rPr>
          <w:rFonts w:eastAsia="仿宋_GB2312"/>
          <w:sz w:val="32"/>
          <w:szCs w:val="32"/>
        </w:rPr>
        <w:t>研制所涉及的批次</w:t>
      </w:r>
      <w:r w:rsidR="00C118C0" w:rsidRPr="002257DD">
        <w:rPr>
          <w:rFonts w:eastAsia="仿宋_GB2312"/>
          <w:sz w:val="32"/>
          <w:szCs w:val="32"/>
        </w:rPr>
        <w:t>（含</w:t>
      </w:r>
      <w:r w:rsidR="00C118C0" w:rsidRPr="002257DD">
        <w:rPr>
          <w:rFonts w:eastAsia="仿宋_GB2312"/>
          <w:sz w:val="32"/>
          <w:szCs w:val="32"/>
        </w:rPr>
        <w:t>BE</w:t>
      </w:r>
      <w:r w:rsidR="00C118C0" w:rsidRPr="002257DD">
        <w:rPr>
          <w:rFonts w:eastAsia="仿宋_GB2312"/>
          <w:sz w:val="32"/>
          <w:szCs w:val="32"/>
        </w:rPr>
        <w:t>批）</w:t>
      </w:r>
      <w:r w:rsidR="00404F4D" w:rsidRPr="002257DD">
        <w:rPr>
          <w:rFonts w:eastAsia="仿宋_GB2312"/>
          <w:sz w:val="32"/>
          <w:szCs w:val="32"/>
        </w:rPr>
        <w:t>批量用途，研制批次</w:t>
      </w:r>
      <w:r w:rsidR="00C118C0" w:rsidRPr="002257DD">
        <w:rPr>
          <w:rFonts w:eastAsia="仿宋_GB2312"/>
          <w:sz w:val="32"/>
          <w:szCs w:val="32"/>
        </w:rPr>
        <w:t>（含</w:t>
      </w:r>
      <w:r w:rsidR="00C118C0" w:rsidRPr="002257DD">
        <w:rPr>
          <w:rFonts w:eastAsia="仿宋_GB2312"/>
          <w:sz w:val="32"/>
          <w:szCs w:val="32"/>
        </w:rPr>
        <w:t>BE</w:t>
      </w:r>
      <w:r w:rsidR="00C118C0" w:rsidRPr="002257DD">
        <w:rPr>
          <w:rFonts w:eastAsia="仿宋_GB2312"/>
          <w:sz w:val="32"/>
          <w:szCs w:val="32"/>
        </w:rPr>
        <w:t>批）生产的</w:t>
      </w:r>
      <w:r w:rsidR="002908FC" w:rsidRPr="002257DD">
        <w:rPr>
          <w:rFonts w:eastAsia="仿宋_GB2312"/>
          <w:sz w:val="32"/>
          <w:szCs w:val="32"/>
        </w:rPr>
        <w:t>地址</w:t>
      </w:r>
      <w:r w:rsidR="002908FC" w:rsidRPr="002257DD">
        <w:rPr>
          <w:rFonts w:eastAsia="仿宋_GB2312" w:hint="eastAsia"/>
          <w:sz w:val="32"/>
          <w:szCs w:val="32"/>
        </w:rPr>
        <w:t>、</w:t>
      </w:r>
      <w:r w:rsidR="002908FC" w:rsidRPr="002257DD">
        <w:rPr>
          <w:rFonts w:eastAsia="仿宋_GB2312"/>
          <w:sz w:val="32"/>
          <w:szCs w:val="32"/>
        </w:rPr>
        <w:t>生产线</w:t>
      </w:r>
      <w:r w:rsidR="002908FC" w:rsidRPr="002257DD">
        <w:rPr>
          <w:rFonts w:eastAsia="仿宋_GB2312" w:hint="eastAsia"/>
          <w:sz w:val="32"/>
          <w:szCs w:val="32"/>
        </w:rPr>
        <w:t>、</w:t>
      </w:r>
      <w:r w:rsidR="00C118C0" w:rsidRPr="002257DD">
        <w:rPr>
          <w:rFonts w:eastAsia="仿宋_GB2312"/>
          <w:sz w:val="32"/>
          <w:szCs w:val="32"/>
        </w:rPr>
        <w:t>时间地点、</w:t>
      </w:r>
      <w:r w:rsidR="00404F4D" w:rsidRPr="002257DD">
        <w:rPr>
          <w:rFonts w:eastAsia="仿宋_GB2312"/>
          <w:sz w:val="32"/>
          <w:szCs w:val="32"/>
        </w:rPr>
        <w:t>使用量和剩余量</w:t>
      </w:r>
      <w:r w:rsidR="002908FC" w:rsidRPr="002257DD">
        <w:rPr>
          <w:rFonts w:eastAsia="仿宋_GB2312"/>
          <w:sz w:val="32"/>
          <w:szCs w:val="32"/>
        </w:rPr>
        <w:t>等</w:t>
      </w:r>
      <w:r w:rsidR="002908FC" w:rsidRPr="002257DD">
        <w:rPr>
          <w:rFonts w:eastAsia="仿宋_GB2312" w:hint="eastAsia"/>
          <w:sz w:val="32"/>
          <w:szCs w:val="32"/>
        </w:rPr>
        <w:t>。</w:t>
      </w:r>
    </w:p>
    <w:p w:rsidR="00404F4D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404F4D" w:rsidRPr="002257DD">
        <w:rPr>
          <w:rFonts w:eastAsia="仿宋_GB2312"/>
          <w:sz w:val="32"/>
          <w:szCs w:val="32"/>
        </w:rPr>
        <w:t>研制批次</w:t>
      </w:r>
      <w:r w:rsidR="00FE1206" w:rsidRPr="002257DD">
        <w:rPr>
          <w:rFonts w:eastAsia="仿宋_GB2312"/>
          <w:sz w:val="32"/>
          <w:szCs w:val="32"/>
        </w:rPr>
        <w:t>（含</w:t>
      </w:r>
      <w:r w:rsidR="00FE1206" w:rsidRPr="002257DD">
        <w:rPr>
          <w:rFonts w:eastAsia="仿宋_GB2312"/>
          <w:sz w:val="32"/>
          <w:szCs w:val="32"/>
        </w:rPr>
        <w:t>BE</w:t>
      </w:r>
      <w:r w:rsidR="00FE1206" w:rsidRPr="002257DD">
        <w:rPr>
          <w:rFonts w:eastAsia="仿宋_GB2312"/>
          <w:sz w:val="32"/>
          <w:szCs w:val="32"/>
        </w:rPr>
        <w:t>批）</w:t>
      </w:r>
      <w:r w:rsidR="00404F4D" w:rsidRPr="002257DD">
        <w:rPr>
          <w:rFonts w:eastAsia="仿宋_GB2312"/>
          <w:sz w:val="32"/>
          <w:szCs w:val="32"/>
        </w:rPr>
        <w:t>所用处方生产工艺、原辅料</w:t>
      </w:r>
      <w:r w:rsidR="00823793" w:rsidRPr="002257DD">
        <w:rPr>
          <w:rFonts w:eastAsia="仿宋_GB2312"/>
          <w:sz w:val="32"/>
          <w:szCs w:val="32"/>
        </w:rPr>
        <w:t>包</w:t>
      </w:r>
      <w:r w:rsidR="00823793" w:rsidRPr="002257DD">
        <w:rPr>
          <w:rFonts w:eastAsia="仿宋_GB2312"/>
          <w:sz w:val="32"/>
          <w:szCs w:val="32"/>
        </w:rPr>
        <w:lastRenderedPageBreak/>
        <w:t>装材料</w:t>
      </w:r>
      <w:r w:rsidR="00404F4D" w:rsidRPr="002257DD">
        <w:rPr>
          <w:rFonts w:eastAsia="仿宋_GB2312"/>
          <w:sz w:val="32"/>
          <w:szCs w:val="32"/>
        </w:rPr>
        <w:t>来源及标准、生产线（设备设施）</w:t>
      </w:r>
      <w:r w:rsidR="00FE1206" w:rsidRPr="002257DD">
        <w:rPr>
          <w:rFonts w:eastAsia="仿宋_GB2312"/>
          <w:sz w:val="32"/>
          <w:szCs w:val="32"/>
        </w:rPr>
        <w:t>、</w:t>
      </w:r>
      <w:r w:rsidR="00404F4D" w:rsidRPr="002257DD">
        <w:rPr>
          <w:rFonts w:eastAsia="仿宋_GB2312"/>
          <w:sz w:val="32"/>
          <w:szCs w:val="32"/>
        </w:rPr>
        <w:t>产品质量标准（含中间控制标准）</w:t>
      </w:r>
      <w:r w:rsidR="00C118C0" w:rsidRPr="002257DD">
        <w:rPr>
          <w:rFonts w:eastAsia="仿宋_GB2312"/>
          <w:sz w:val="32"/>
          <w:szCs w:val="32"/>
        </w:rPr>
        <w:t>等</w:t>
      </w:r>
      <w:r w:rsidR="00404F4D" w:rsidRPr="002257DD">
        <w:rPr>
          <w:rFonts w:eastAsia="仿宋_GB2312"/>
          <w:sz w:val="32"/>
          <w:szCs w:val="32"/>
        </w:rPr>
        <w:t>是否与已上市</w:t>
      </w:r>
      <w:r w:rsidR="00C118C0" w:rsidRPr="002257DD">
        <w:rPr>
          <w:rFonts w:eastAsia="仿宋_GB2312"/>
          <w:sz w:val="32"/>
          <w:szCs w:val="32"/>
        </w:rPr>
        <w:t>/</w:t>
      </w:r>
      <w:r w:rsidR="00C118C0" w:rsidRPr="002257DD">
        <w:rPr>
          <w:rFonts w:eastAsia="仿宋_GB2312"/>
          <w:sz w:val="32"/>
          <w:szCs w:val="32"/>
        </w:rPr>
        <w:t>拟上市</w:t>
      </w:r>
      <w:r w:rsidR="00404F4D" w:rsidRPr="002257DD">
        <w:rPr>
          <w:rFonts w:eastAsia="仿宋_GB2312"/>
          <w:sz w:val="32"/>
          <w:szCs w:val="32"/>
        </w:rPr>
        <w:t>商业化生产规模的批次一致</w:t>
      </w:r>
      <w:r w:rsidR="002908FC" w:rsidRPr="002257DD">
        <w:rPr>
          <w:rFonts w:eastAsia="仿宋_GB2312" w:hint="eastAsia"/>
          <w:sz w:val="32"/>
          <w:szCs w:val="32"/>
        </w:rPr>
        <w:t>。</w:t>
      </w:r>
    </w:p>
    <w:p w:rsidR="00F87DB4" w:rsidRPr="002257DD" w:rsidRDefault="00BE62CD" w:rsidP="00F87DB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C118C0" w:rsidRPr="002257DD">
        <w:rPr>
          <w:rFonts w:eastAsia="仿宋_GB2312"/>
          <w:sz w:val="32"/>
          <w:szCs w:val="32"/>
        </w:rPr>
        <w:t>参比制剂的来源、</w:t>
      </w:r>
      <w:r w:rsidR="00F87DB4" w:rsidRPr="002257DD">
        <w:rPr>
          <w:rFonts w:eastAsia="仿宋_GB2312"/>
          <w:sz w:val="32"/>
          <w:szCs w:val="32"/>
        </w:rPr>
        <w:t>采购和使用情况</w:t>
      </w:r>
      <w:r w:rsidR="002908FC" w:rsidRPr="002257DD">
        <w:rPr>
          <w:rFonts w:eastAsia="仿宋_GB2312" w:hint="eastAsia"/>
          <w:sz w:val="32"/>
          <w:szCs w:val="32"/>
        </w:rPr>
        <w:t>。</w:t>
      </w:r>
    </w:p>
    <w:p w:rsidR="00404F4D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2908FC" w:rsidRPr="002257DD">
        <w:rPr>
          <w:rFonts w:eastAsia="仿宋_GB2312"/>
          <w:sz w:val="32"/>
          <w:szCs w:val="32"/>
        </w:rPr>
        <w:t>药品</w:t>
      </w:r>
      <w:r w:rsidR="00FE1206" w:rsidRPr="002257DD">
        <w:rPr>
          <w:rFonts w:eastAsia="仿宋_GB2312"/>
          <w:sz w:val="32"/>
          <w:szCs w:val="32"/>
        </w:rPr>
        <w:t>和参比制剂</w:t>
      </w:r>
      <w:r w:rsidR="00C118C0" w:rsidRPr="002257DD">
        <w:rPr>
          <w:rFonts w:eastAsia="仿宋_GB2312"/>
          <w:sz w:val="32"/>
          <w:szCs w:val="32"/>
        </w:rPr>
        <w:t>体外研究</w:t>
      </w:r>
      <w:r w:rsidR="00FE1206" w:rsidRPr="002257DD">
        <w:rPr>
          <w:rFonts w:eastAsia="仿宋_GB2312"/>
          <w:sz w:val="32"/>
          <w:szCs w:val="32"/>
        </w:rPr>
        <w:t>的对比</w:t>
      </w:r>
      <w:r w:rsidR="00C118C0" w:rsidRPr="002257DD">
        <w:rPr>
          <w:rFonts w:eastAsia="仿宋_GB2312"/>
          <w:sz w:val="32"/>
          <w:szCs w:val="32"/>
        </w:rPr>
        <w:t>研究</w:t>
      </w:r>
      <w:r w:rsidR="00FE1206" w:rsidRPr="002257DD">
        <w:rPr>
          <w:rFonts w:eastAsia="仿宋_GB2312"/>
          <w:sz w:val="32"/>
          <w:szCs w:val="32"/>
        </w:rPr>
        <w:t>情况，研究时间、批号和研究结果</w:t>
      </w:r>
      <w:r w:rsidR="002908FC" w:rsidRPr="002257DD">
        <w:rPr>
          <w:rFonts w:eastAsia="仿宋_GB2312" w:hint="eastAsia"/>
          <w:sz w:val="32"/>
          <w:szCs w:val="32"/>
        </w:rPr>
        <w:t>。</w:t>
      </w:r>
    </w:p>
    <w:p w:rsidR="00FE1206" w:rsidRPr="002257DD" w:rsidRDefault="00BE62CD" w:rsidP="00FE120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2908FC" w:rsidRPr="002257DD">
        <w:rPr>
          <w:rFonts w:eastAsia="仿宋_GB2312"/>
          <w:sz w:val="32"/>
          <w:szCs w:val="32"/>
        </w:rPr>
        <w:t>药品</w:t>
      </w:r>
      <w:r w:rsidR="00FE1206" w:rsidRPr="002257DD">
        <w:rPr>
          <w:rFonts w:eastAsia="仿宋_GB2312"/>
          <w:sz w:val="32"/>
          <w:szCs w:val="32"/>
        </w:rPr>
        <w:t>关键质量属性（含稳定性）研究情况。</w:t>
      </w:r>
    </w:p>
    <w:p w:rsidR="002908FC" w:rsidRPr="00BE62CD" w:rsidRDefault="00BE62CD" w:rsidP="002908FC">
      <w:pPr>
        <w:ind w:left="640"/>
        <w:rPr>
          <w:rFonts w:ascii="楷体_GB2312" w:eastAsia="楷体_GB2312"/>
          <w:sz w:val="32"/>
          <w:szCs w:val="32"/>
        </w:rPr>
      </w:pPr>
      <w:r w:rsidRPr="00BE62CD">
        <w:rPr>
          <w:rFonts w:ascii="楷体_GB2312" w:eastAsia="楷体_GB2312" w:hint="eastAsia"/>
          <w:sz w:val="32"/>
          <w:szCs w:val="32"/>
        </w:rPr>
        <w:t>（二）</w:t>
      </w:r>
      <w:r w:rsidR="002908FC" w:rsidRPr="00BE62CD">
        <w:rPr>
          <w:rFonts w:ascii="楷体_GB2312" w:eastAsia="楷体_GB2312" w:hint="eastAsia"/>
          <w:sz w:val="32"/>
          <w:szCs w:val="32"/>
        </w:rPr>
        <w:t xml:space="preserve"> 检查时需事先准备的文件（尽可能提供原始文件）</w:t>
      </w:r>
    </w:p>
    <w:p w:rsidR="004502A8" w:rsidRPr="002257DD" w:rsidRDefault="00BE62CD" w:rsidP="002908FC">
      <w:pPr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4502A8" w:rsidRPr="002257DD">
        <w:rPr>
          <w:rFonts w:eastAsia="仿宋_GB2312" w:hint="eastAsia"/>
          <w:sz w:val="32"/>
          <w:szCs w:val="32"/>
        </w:rPr>
        <w:t>接受现场检查品种仿制药质量和疗效一致性评价全套注册申报资料。</w:t>
      </w:r>
    </w:p>
    <w:p w:rsidR="006E4985" w:rsidRPr="002257DD" w:rsidRDefault="00BE62CD" w:rsidP="006E498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6E4985" w:rsidRPr="002257DD">
        <w:rPr>
          <w:rFonts w:eastAsia="仿宋_GB2312"/>
          <w:sz w:val="32"/>
          <w:szCs w:val="32"/>
        </w:rPr>
        <w:t>委托研究协议</w:t>
      </w:r>
      <w:r w:rsidR="002908FC" w:rsidRPr="002257DD">
        <w:rPr>
          <w:rFonts w:eastAsia="仿宋_GB2312"/>
          <w:sz w:val="32"/>
          <w:szCs w:val="32"/>
        </w:rPr>
        <w:t>和质量协议</w:t>
      </w:r>
      <w:r w:rsidR="006E4985" w:rsidRPr="002257DD">
        <w:rPr>
          <w:rFonts w:eastAsia="仿宋_GB2312"/>
          <w:sz w:val="32"/>
          <w:szCs w:val="32"/>
        </w:rPr>
        <w:t>，如有</w:t>
      </w:r>
      <w:r w:rsidR="002908FC" w:rsidRPr="002257DD">
        <w:rPr>
          <w:rFonts w:eastAsia="仿宋_GB2312" w:hint="eastAsia"/>
          <w:sz w:val="32"/>
          <w:szCs w:val="32"/>
        </w:rPr>
        <w:t>。</w:t>
      </w:r>
    </w:p>
    <w:p w:rsidR="00F87DB4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2908FC" w:rsidRPr="002257DD">
        <w:rPr>
          <w:rFonts w:eastAsia="仿宋_GB2312"/>
          <w:sz w:val="32"/>
          <w:szCs w:val="32"/>
        </w:rPr>
        <w:t>参比制剂的来源及</w:t>
      </w:r>
      <w:r w:rsidR="00F87DB4" w:rsidRPr="002257DD">
        <w:rPr>
          <w:rFonts w:eastAsia="仿宋_GB2312"/>
          <w:sz w:val="32"/>
          <w:szCs w:val="32"/>
        </w:rPr>
        <w:t>证明，如购买发票、赠送证明等。参比制剂的包装标签、说明书、剩余样品等。参比制剂的接收、发放、使用记录或凭证</w:t>
      </w:r>
      <w:r w:rsidR="006E140B" w:rsidRPr="002257DD">
        <w:rPr>
          <w:rFonts w:eastAsia="仿宋_GB2312" w:hint="eastAsia"/>
          <w:sz w:val="32"/>
          <w:szCs w:val="32"/>
        </w:rPr>
        <w:t>。</w:t>
      </w:r>
    </w:p>
    <w:p w:rsidR="006E140B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6E140B" w:rsidRPr="002257DD">
        <w:rPr>
          <w:rFonts w:eastAsia="仿宋_GB2312"/>
          <w:sz w:val="32"/>
          <w:szCs w:val="32"/>
        </w:rPr>
        <w:t>药品相关研究记录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包括</w:t>
      </w:r>
      <w:r w:rsidR="00AE301F" w:rsidRPr="002257DD">
        <w:rPr>
          <w:rFonts w:eastAsia="仿宋_GB2312" w:hint="eastAsia"/>
          <w:sz w:val="32"/>
          <w:szCs w:val="32"/>
        </w:rPr>
        <w:t>：</w:t>
      </w:r>
    </w:p>
    <w:p w:rsidR="006E140B" w:rsidRPr="002257DD" w:rsidRDefault="006E140B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处方工艺研究</w:t>
      </w:r>
      <w:r w:rsidR="00AE301F" w:rsidRPr="002257DD">
        <w:rPr>
          <w:rFonts w:eastAsia="仿宋_GB2312"/>
          <w:sz w:val="32"/>
          <w:szCs w:val="32"/>
        </w:rPr>
        <w:t>原始</w:t>
      </w:r>
      <w:r w:rsidRPr="002257DD">
        <w:rPr>
          <w:rFonts w:eastAsia="仿宋_GB2312"/>
          <w:sz w:val="32"/>
          <w:szCs w:val="32"/>
        </w:rPr>
        <w:t>记录</w:t>
      </w:r>
      <w:r w:rsidR="004502A8" w:rsidRPr="002257DD">
        <w:rPr>
          <w:rFonts w:eastAsia="仿宋_GB2312" w:hint="eastAsia"/>
          <w:sz w:val="32"/>
          <w:szCs w:val="32"/>
        </w:rPr>
        <w:t>，如有</w:t>
      </w:r>
      <w:r w:rsidRPr="002257DD">
        <w:rPr>
          <w:rFonts w:eastAsia="仿宋_GB2312" w:hint="eastAsia"/>
          <w:sz w:val="32"/>
          <w:szCs w:val="32"/>
        </w:rPr>
        <w:t>；</w:t>
      </w:r>
    </w:p>
    <w:p w:rsidR="006E140B" w:rsidRPr="002257DD" w:rsidRDefault="006E140B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样品试制相关</w:t>
      </w:r>
      <w:r w:rsidR="00AE301F" w:rsidRPr="002257DD">
        <w:rPr>
          <w:rFonts w:eastAsia="仿宋_GB2312"/>
          <w:sz w:val="32"/>
          <w:szCs w:val="32"/>
        </w:rPr>
        <w:t>原始</w:t>
      </w:r>
      <w:r w:rsidRPr="002257DD">
        <w:rPr>
          <w:rFonts w:eastAsia="仿宋_GB2312"/>
          <w:sz w:val="32"/>
          <w:szCs w:val="32"/>
        </w:rPr>
        <w:t>记录</w:t>
      </w:r>
      <w:r w:rsidRPr="002257DD">
        <w:rPr>
          <w:rFonts w:eastAsia="仿宋_GB2312" w:hint="eastAsia"/>
          <w:sz w:val="32"/>
          <w:szCs w:val="32"/>
        </w:rPr>
        <w:t>；</w:t>
      </w:r>
    </w:p>
    <w:p w:rsidR="006E140B" w:rsidRPr="002257DD" w:rsidRDefault="006E140B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质量研究相关</w:t>
      </w:r>
      <w:r w:rsidR="00AE301F" w:rsidRPr="002257DD">
        <w:rPr>
          <w:rFonts w:eastAsia="仿宋_GB2312"/>
          <w:sz w:val="32"/>
          <w:szCs w:val="32"/>
        </w:rPr>
        <w:t>原始</w:t>
      </w:r>
      <w:r w:rsidRPr="002257DD">
        <w:rPr>
          <w:rFonts w:eastAsia="仿宋_GB2312"/>
          <w:sz w:val="32"/>
          <w:szCs w:val="32"/>
        </w:rPr>
        <w:t>记录</w:t>
      </w:r>
      <w:r w:rsidRPr="002257DD">
        <w:rPr>
          <w:rFonts w:eastAsia="仿宋_GB2312" w:hint="eastAsia"/>
          <w:sz w:val="32"/>
          <w:szCs w:val="32"/>
        </w:rPr>
        <w:t>；</w:t>
      </w:r>
    </w:p>
    <w:p w:rsidR="006E140B" w:rsidRPr="002257DD" w:rsidRDefault="006E140B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体外评价及稳定性研究的相关原始记录</w:t>
      </w:r>
      <w:r w:rsidRPr="002257DD">
        <w:rPr>
          <w:rFonts w:eastAsia="仿宋_GB2312" w:hint="eastAsia"/>
          <w:sz w:val="32"/>
          <w:szCs w:val="32"/>
        </w:rPr>
        <w:t>；</w:t>
      </w:r>
    </w:p>
    <w:p w:rsidR="00AE301F" w:rsidRPr="002257DD" w:rsidRDefault="00AE301F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仪器设备使用记录</w:t>
      </w:r>
      <w:r w:rsidRPr="002257DD">
        <w:rPr>
          <w:rFonts w:eastAsia="仿宋_GB2312" w:hint="eastAsia"/>
          <w:sz w:val="32"/>
          <w:szCs w:val="32"/>
        </w:rPr>
        <w:t>；</w:t>
      </w:r>
    </w:p>
    <w:p w:rsidR="00F87DB4" w:rsidRPr="002257DD" w:rsidRDefault="00F87DB4" w:rsidP="006E140B">
      <w:pPr>
        <w:ind w:firstLineChars="250" w:firstLine="800"/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纸质图谱及电子图谱</w:t>
      </w:r>
      <w:r w:rsidR="00BE62CD">
        <w:rPr>
          <w:rFonts w:eastAsia="仿宋_GB2312" w:hint="eastAsia"/>
          <w:sz w:val="32"/>
          <w:szCs w:val="32"/>
        </w:rPr>
        <w:t>。</w:t>
      </w:r>
    </w:p>
    <w:p w:rsidR="006E4985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5.</w:t>
      </w:r>
      <w:r w:rsidR="0054381F" w:rsidRPr="002257DD">
        <w:rPr>
          <w:rFonts w:eastAsia="仿宋_GB2312"/>
          <w:sz w:val="32"/>
          <w:szCs w:val="32"/>
        </w:rPr>
        <w:t>药品</w:t>
      </w:r>
      <w:r w:rsidR="006E4985" w:rsidRPr="002257DD">
        <w:rPr>
          <w:rFonts w:eastAsia="仿宋_GB2312"/>
          <w:sz w:val="32"/>
          <w:szCs w:val="32"/>
        </w:rPr>
        <w:t>检验方法确认或验证资料</w:t>
      </w:r>
      <w:r w:rsidR="0054381F" w:rsidRPr="002257DD">
        <w:rPr>
          <w:rFonts w:eastAsia="仿宋_GB2312" w:hint="eastAsia"/>
          <w:sz w:val="32"/>
          <w:szCs w:val="32"/>
        </w:rPr>
        <w:t>。</w:t>
      </w:r>
    </w:p>
    <w:p w:rsidR="006E4985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6E4985" w:rsidRPr="002257DD">
        <w:rPr>
          <w:rFonts w:eastAsia="仿宋_GB2312"/>
          <w:sz w:val="32"/>
          <w:szCs w:val="32"/>
        </w:rPr>
        <w:t>稳定性试验方案及报告</w:t>
      </w:r>
      <w:r w:rsidR="0054381F" w:rsidRPr="002257DD">
        <w:rPr>
          <w:rFonts w:eastAsia="仿宋_GB2312" w:hint="eastAsia"/>
          <w:sz w:val="32"/>
          <w:szCs w:val="32"/>
        </w:rPr>
        <w:t>。</w:t>
      </w:r>
    </w:p>
    <w:p w:rsidR="006E4985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 w:rsidR="006E4985" w:rsidRPr="002257DD">
        <w:rPr>
          <w:rFonts w:eastAsia="仿宋_GB2312"/>
          <w:sz w:val="32"/>
          <w:szCs w:val="32"/>
        </w:rPr>
        <w:t>体外研究总结报告</w:t>
      </w:r>
      <w:r w:rsidR="0054381F" w:rsidRPr="002257DD">
        <w:rPr>
          <w:rFonts w:eastAsia="仿宋_GB2312" w:hint="eastAsia"/>
          <w:sz w:val="32"/>
          <w:szCs w:val="32"/>
        </w:rPr>
        <w:t>。</w:t>
      </w:r>
    </w:p>
    <w:p w:rsidR="00E12C2E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 w:rsidR="00E12C2E" w:rsidRPr="002257DD">
        <w:rPr>
          <w:rFonts w:eastAsia="仿宋_GB2312"/>
          <w:sz w:val="32"/>
          <w:szCs w:val="32"/>
        </w:rPr>
        <w:t>溶出度仪的验证资料</w:t>
      </w:r>
      <w:r w:rsidR="0054381F" w:rsidRPr="002257DD">
        <w:rPr>
          <w:rFonts w:eastAsia="仿宋_GB2312" w:hint="eastAsia"/>
          <w:sz w:val="32"/>
          <w:szCs w:val="32"/>
        </w:rPr>
        <w:t>。</w:t>
      </w:r>
    </w:p>
    <w:p w:rsidR="006E4985" w:rsidRPr="002257DD" w:rsidRDefault="00BE62CD" w:rsidP="00404F4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 w:rsidR="006E4985" w:rsidRPr="002257DD">
        <w:rPr>
          <w:rFonts w:eastAsia="仿宋_GB2312"/>
          <w:sz w:val="32"/>
          <w:szCs w:val="32"/>
        </w:rPr>
        <w:t>研究用的剩余样品情况</w:t>
      </w:r>
      <w:r w:rsidR="0054381F" w:rsidRPr="002257DD">
        <w:rPr>
          <w:rFonts w:eastAsia="仿宋_GB2312" w:hint="eastAsia"/>
          <w:sz w:val="32"/>
          <w:szCs w:val="32"/>
        </w:rPr>
        <w:t>（不应销毁）</w:t>
      </w:r>
      <w:r w:rsidR="006E4985" w:rsidRPr="002257DD">
        <w:rPr>
          <w:rFonts w:eastAsia="仿宋_GB2312"/>
          <w:sz w:val="32"/>
          <w:szCs w:val="32"/>
        </w:rPr>
        <w:t>。</w:t>
      </w:r>
    </w:p>
    <w:p w:rsidR="0054381F" w:rsidRPr="002257DD" w:rsidRDefault="0054381F" w:rsidP="00343111">
      <w:pPr>
        <w:rPr>
          <w:rFonts w:ascii="黑体" w:eastAsia="黑体" w:hAnsi="黑体"/>
          <w:sz w:val="32"/>
          <w:szCs w:val="32"/>
        </w:rPr>
      </w:pPr>
      <w:r w:rsidRPr="002257DD">
        <w:rPr>
          <w:rFonts w:ascii="黑体" w:eastAsia="黑体" w:hAnsi="黑体" w:hint="eastAsia"/>
          <w:sz w:val="32"/>
          <w:szCs w:val="32"/>
        </w:rPr>
        <w:t>三、人员要求</w:t>
      </w:r>
    </w:p>
    <w:p w:rsidR="00DD0DCE" w:rsidRPr="002257DD" w:rsidRDefault="00432B45" w:rsidP="002A7DD1">
      <w:pPr>
        <w:ind w:firstLineChars="200" w:firstLine="640"/>
        <w:rPr>
          <w:rFonts w:eastAsia="仿宋_GB2312"/>
          <w:sz w:val="32"/>
          <w:szCs w:val="32"/>
        </w:rPr>
      </w:pPr>
      <w:r w:rsidRPr="002257DD">
        <w:rPr>
          <w:rFonts w:eastAsia="仿宋_GB2312" w:hint="eastAsia"/>
          <w:sz w:val="32"/>
          <w:szCs w:val="32"/>
        </w:rPr>
        <w:t>与</w:t>
      </w:r>
      <w:r w:rsidR="00DD0DCE" w:rsidRPr="002257DD">
        <w:rPr>
          <w:rFonts w:eastAsia="仿宋_GB2312" w:hint="eastAsia"/>
          <w:sz w:val="32"/>
          <w:szCs w:val="32"/>
        </w:rPr>
        <w:t>药</w:t>
      </w:r>
      <w:r w:rsidR="00DD0DCE" w:rsidRPr="002257DD">
        <w:rPr>
          <w:rFonts w:eastAsia="仿宋_GB2312"/>
          <w:sz w:val="32"/>
          <w:szCs w:val="32"/>
        </w:rPr>
        <w:t>物</w:t>
      </w:r>
      <w:r w:rsidRPr="002257DD">
        <w:rPr>
          <w:rFonts w:eastAsia="仿宋_GB2312"/>
          <w:sz w:val="32"/>
          <w:szCs w:val="32"/>
        </w:rPr>
        <w:t>研制</w:t>
      </w:r>
      <w:r w:rsidRPr="002257DD">
        <w:rPr>
          <w:rFonts w:eastAsia="仿宋_GB2312" w:hint="eastAsia"/>
          <w:sz w:val="32"/>
          <w:szCs w:val="32"/>
        </w:rPr>
        <w:t>相</w:t>
      </w:r>
      <w:r w:rsidRPr="002257DD">
        <w:rPr>
          <w:rFonts w:eastAsia="仿宋_GB2312"/>
          <w:sz w:val="32"/>
          <w:szCs w:val="32"/>
        </w:rPr>
        <w:t>关</w:t>
      </w:r>
      <w:r w:rsidRPr="002257DD">
        <w:rPr>
          <w:rFonts w:eastAsia="仿宋_GB2312" w:hint="eastAsia"/>
          <w:sz w:val="32"/>
          <w:szCs w:val="32"/>
        </w:rPr>
        <w:t>工</w:t>
      </w:r>
      <w:r w:rsidRPr="002257DD">
        <w:rPr>
          <w:rFonts w:eastAsia="仿宋_GB2312"/>
          <w:sz w:val="32"/>
          <w:szCs w:val="32"/>
        </w:rPr>
        <w:t>作人员应</w:t>
      </w:r>
      <w:r w:rsidRPr="002257DD">
        <w:rPr>
          <w:rFonts w:eastAsia="仿宋_GB2312" w:hint="eastAsia"/>
          <w:sz w:val="32"/>
          <w:szCs w:val="32"/>
        </w:rPr>
        <w:t>在岗</w:t>
      </w:r>
      <w:r w:rsidRPr="002257DD">
        <w:rPr>
          <w:rFonts w:eastAsia="仿宋_GB2312"/>
          <w:sz w:val="32"/>
          <w:szCs w:val="32"/>
        </w:rPr>
        <w:t>配合</w:t>
      </w:r>
      <w:r w:rsidRPr="002257DD">
        <w:rPr>
          <w:rFonts w:eastAsia="仿宋_GB2312" w:hint="eastAsia"/>
          <w:sz w:val="32"/>
          <w:szCs w:val="32"/>
        </w:rPr>
        <w:t>检</w:t>
      </w:r>
      <w:r w:rsidR="00DD0DCE" w:rsidRPr="002257DD">
        <w:rPr>
          <w:rFonts w:eastAsia="仿宋_GB2312" w:hint="eastAsia"/>
          <w:sz w:val="32"/>
          <w:szCs w:val="32"/>
        </w:rPr>
        <w:t>查</w:t>
      </w:r>
      <w:r w:rsidR="00DD0DCE" w:rsidRPr="002257DD">
        <w:rPr>
          <w:rFonts w:eastAsia="仿宋_GB2312"/>
          <w:sz w:val="32"/>
          <w:szCs w:val="32"/>
        </w:rPr>
        <w:t>工作</w:t>
      </w:r>
      <w:r w:rsidR="00E64374">
        <w:rPr>
          <w:rFonts w:eastAsia="仿宋_GB2312" w:hint="eastAsia"/>
          <w:sz w:val="32"/>
          <w:szCs w:val="32"/>
        </w:rPr>
        <w:t>，</w:t>
      </w:r>
      <w:r w:rsidR="00BE62CD">
        <w:rPr>
          <w:rFonts w:eastAsia="仿宋_GB2312" w:hint="eastAsia"/>
          <w:sz w:val="32"/>
          <w:szCs w:val="32"/>
        </w:rPr>
        <w:t>包括：</w:t>
      </w:r>
    </w:p>
    <w:p w:rsidR="00432B45" w:rsidRPr="002257DD" w:rsidRDefault="00BE62CD" w:rsidP="002A7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432B45" w:rsidRPr="002257DD">
        <w:rPr>
          <w:rFonts w:eastAsia="仿宋_GB2312" w:hint="eastAsia"/>
          <w:sz w:val="32"/>
          <w:szCs w:val="32"/>
        </w:rPr>
        <w:t>药</w:t>
      </w:r>
      <w:r w:rsidR="00432B45" w:rsidRPr="002257DD">
        <w:rPr>
          <w:rFonts w:eastAsia="仿宋_GB2312"/>
          <w:sz w:val="32"/>
          <w:szCs w:val="32"/>
        </w:rPr>
        <w:t>品研制总负责人</w:t>
      </w:r>
      <w:r w:rsidR="00432B45" w:rsidRPr="002257DD">
        <w:rPr>
          <w:rFonts w:eastAsia="仿宋_GB2312" w:hint="eastAsia"/>
          <w:sz w:val="32"/>
          <w:szCs w:val="32"/>
        </w:rPr>
        <w:t>、关</w:t>
      </w:r>
      <w:r w:rsidR="00432B45" w:rsidRPr="002257DD">
        <w:rPr>
          <w:rFonts w:eastAsia="仿宋_GB2312"/>
          <w:sz w:val="32"/>
          <w:szCs w:val="32"/>
        </w:rPr>
        <w:t>键</w:t>
      </w:r>
      <w:r w:rsidR="002A7DD1" w:rsidRPr="002257DD">
        <w:rPr>
          <w:rFonts w:eastAsia="仿宋_GB2312"/>
          <w:sz w:val="32"/>
          <w:szCs w:val="32"/>
        </w:rPr>
        <w:t>试验项目研究</w:t>
      </w:r>
      <w:r w:rsidR="00432B45" w:rsidRPr="002257DD">
        <w:rPr>
          <w:rFonts w:eastAsia="仿宋_GB2312" w:hint="eastAsia"/>
          <w:sz w:val="32"/>
          <w:szCs w:val="32"/>
        </w:rPr>
        <w:t>负</w:t>
      </w:r>
      <w:r w:rsidR="00432B45" w:rsidRPr="002257DD">
        <w:rPr>
          <w:rFonts w:eastAsia="仿宋_GB2312"/>
          <w:sz w:val="32"/>
          <w:szCs w:val="32"/>
        </w:rPr>
        <w:t>责人</w:t>
      </w:r>
      <w:r w:rsidR="00432B45" w:rsidRPr="002257DD">
        <w:rPr>
          <w:rFonts w:eastAsia="仿宋_GB2312" w:hint="eastAsia"/>
          <w:sz w:val="32"/>
          <w:szCs w:val="32"/>
        </w:rPr>
        <w:t>、研</w:t>
      </w:r>
      <w:r w:rsidR="00432B45" w:rsidRPr="002257DD">
        <w:rPr>
          <w:rFonts w:eastAsia="仿宋_GB2312"/>
          <w:sz w:val="32"/>
          <w:szCs w:val="32"/>
        </w:rPr>
        <w:t>究</w:t>
      </w:r>
      <w:r w:rsidR="00DD0DCE" w:rsidRPr="002257DD">
        <w:rPr>
          <w:rFonts w:eastAsia="仿宋_GB2312"/>
          <w:sz w:val="32"/>
          <w:szCs w:val="32"/>
        </w:rPr>
        <w:t>人员、样品试制、</w:t>
      </w:r>
      <w:r w:rsidR="00DD0DCE" w:rsidRPr="002257DD">
        <w:rPr>
          <w:rFonts w:eastAsia="仿宋_GB2312" w:hint="eastAsia"/>
          <w:sz w:val="32"/>
          <w:szCs w:val="32"/>
        </w:rPr>
        <w:t>样</w:t>
      </w:r>
      <w:r w:rsidR="00DD0DCE" w:rsidRPr="002257DD">
        <w:rPr>
          <w:rFonts w:eastAsia="仿宋_GB2312"/>
          <w:sz w:val="32"/>
          <w:szCs w:val="32"/>
        </w:rPr>
        <w:t>品检验</w:t>
      </w:r>
      <w:r w:rsidR="00DD0DCE" w:rsidRPr="002257DD">
        <w:rPr>
          <w:rFonts w:eastAsia="仿宋_GB2312" w:hint="eastAsia"/>
          <w:sz w:val="32"/>
          <w:szCs w:val="32"/>
        </w:rPr>
        <w:t>人</w:t>
      </w:r>
      <w:r w:rsidR="00DD0DCE" w:rsidRPr="002257DD">
        <w:rPr>
          <w:rFonts w:eastAsia="仿宋_GB2312"/>
          <w:sz w:val="32"/>
          <w:szCs w:val="32"/>
        </w:rPr>
        <w:t>员</w:t>
      </w:r>
      <w:r w:rsidR="00DD0DCE" w:rsidRPr="002257DD">
        <w:rPr>
          <w:rFonts w:eastAsia="仿宋_GB2312" w:hint="eastAsia"/>
          <w:sz w:val="32"/>
          <w:szCs w:val="32"/>
        </w:rPr>
        <w:t>；</w:t>
      </w:r>
    </w:p>
    <w:p w:rsidR="00432B45" w:rsidRPr="002257DD" w:rsidRDefault="00BE62CD" w:rsidP="002A7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432B45" w:rsidRPr="002257DD">
        <w:rPr>
          <w:rFonts w:eastAsia="仿宋_GB2312" w:hint="eastAsia"/>
          <w:sz w:val="32"/>
          <w:szCs w:val="32"/>
        </w:rPr>
        <w:t>研</w:t>
      </w:r>
      <w:r w:rsidR="00432B45" w:rsidRPr="002257DD">
        <w:rPr>
          <w:rFonts w:eastAsia="仿宋_GB2312"/>
          <w:sz w:val="32"/>
          <w:szCs w:val="32"/>
        </w:rPr>
        <w:t>究机构</w:t>
      </w:r>
      <w:r w:rsidR="002A7DD1" w:rsidRPr="002257DD">
        <w:rPr>
          <w:rFonts w:eastAsia="仿宋_GB2312"/>
          <w:sz w:val="32"/>
          <w:szCs w:val="32"/>
        </w:rPr>
        <w:t>质量保证</w:t>
      </w:r>
      <w:r w:rsidR="00432B45" w:rsidRPr="002257DD">
        <w:rPr>
          <w:rFonts w:eastAsia="仿宋_GB2312" w:hint="eastAsia"/>
          <w:sz w:val="32"/>
          <w:szCs w:val="32"/>
        </w:rPr>
        <w:t>负</w:t>
      </w:r>
      <w:r w:rsidR="00432B45" w:rsidRPr="002257DD">
        <w:rPr>
          <w:rFonts w:eastAsia="仿宋_GB2312"/>
          <w:sz w:val="32"/>
          <w:szCs w:val="32"/>
        </w:rPr>
        <w:t>责人和相关人员；</w:t>
      </w:r>
    </w:p>
    <w:p w:rsidR="00432B45" w:rsidRPr="002257DD" w:rsidRDefault="00BE62CD" w:rsidP="002A7DD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432B45" w:rsidRPr="002257DD">
        <w:rPr>
          <w:rFonts w:eastAsia="仿宋_GB2312"/>
          <w:sz w:val="32"/>
          <w:szCs w:val="32"/>
        </w:rPr>
        <w:t>药品注册负责人；</w:t>
      </w:r>
    </w:p>
    <w:p w:rsidR="00DD0DCE" w:rsidRPr="002257DD" w:rsidRDefault="00BE62CD" w:rsidP="00DD0DCE">
      <w:pPr>
        <w:ind w:leftChars="300" w:left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702818" w:rsidRPr="002257DD">
        <w:rPr>
          <w:rFonts w:eastAsia="仿宋_GB2312"/>
          <w:sz w:val="32"/>
          <w:szCs w:val="32"/>
        </w:rPr>
        <w:t>熟悉检测设备各项功能并具备系统管理权限的人员</w:t>
      </w:r>
      <w:r w:rsidR="00702818" w:rsidRPr="002257DD"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5.</w:t>
      </w:r>
      <w:r w:rsidR="002A7DD1" w:rsidRPr="002257DD">
        <w:rPr>
          <w:rFonts w:eastAsia="仿宋_GB2312"/>
          <w:sz w:val="32"/>
          <w:szCs w:val="32"/>
        </w:rPr>
        <w:t>原材料、样品、</w:t>
      </w:r>
      <w:r w:rsidR="00BE1405" w:rsidRPr="002257DD">
        <w:rPr>
          <w:rFonts w:eastAsia="仿宋_GB2312"/>
          <w:sz w:val="32"/>
          <w:szCs w:val="32"/>
        </w:rPr>
        <w:t>参比制剂</w:t>
      </w:r>
      <w:r w:rsidR="002A7DD1" w:rsidRPr="002257DD">
        <w:rPr>
          <w:rFonts w:eastAsia="仿宋_GB2312"/>
          <w:sz w:val="32"/>
          <w:szCs w:val="32"/>
        </w:rPr>
        <w:t>各类原始记录、档案资料、</w:t>
      </w:r>
    </w:p>
    <w:p w:rsidR="002A7DD1" w:rsidRPr="002257DD" w:rsidRDefault="002A7DD1" w:rsidP="00DD0DCE">
      <w:pPr>
        <w:rPr>
          <w:rFonts w:eastAsia="仿宋_GB2312"/>
          <w:sz w:val="32"/>
          <w:szCs w:val="32"/>
        </w:rPr>
      </w:pPr>
      <w:r w:rsidRPr="002257DD">
        <w:rPr>
          <w:rFonts w:eastAsia="仿宋_GB2312"/>
          <w:sz w:val="32"/>
          <w:szCs w:val="32"/>
        </w:rPr>
        <w:t>票证凭据等的保管人员、财务人员</w:t>
      </w:r>
      <w:r w:rsidR="00702818" w:rsidRPr="002257DD">
        <w:rPr>
          <w:rFonts w:eastAsia="仿宋_GB2312" w:hint="eastAsia"/>
          <w:sz w:val="32"/>
          <w:szCs w:val="32"/>
        </w:rPr>
        <w:t>。</w:t>
      </w:r>
    </w:p>
    <w:p w:rsidR="002A7DD1" w:rsidRPr="002257DD" w:rsidRDefault="00524ECA" w:rsidP="002A7DD1">
      <w:pPr>
        <w:ind w:firstLineChars="200" w:firstLine="640"/>
        <w:rPr>
          <w:rFonts w:eastAsia="仿宋_GB2312"/>
          <w:sz w:val="32"/>
          <w:szCs w:val="32"/>
        </w:rPr>
      </w:pPr>
      <w:r w:rsidRPr="002257DD">
        <w:rPr>
          <w:rFonts w:eastAsia="仿宋_GB2312" w:hint="eastAsia"/>
          <w:sz w:val="32"/>
          <w:szCs w:val="32"/>
        </w:rPr>
        <w:t>企</w:t>
      </w:r>
      <w:r w:rsidRPr="002257DD">
        <w:rPr>
          <w:rFonts w:eastAsia="仿宋_GB2312"/>
          <w:sz w:val="32"/>
          <w:szCs w:val="32"/>
        </w:rPr>
        <w:t>业</w:t>
      </w:r>
      <w:r w:rsidRPr="002257DD">
        <w:rPr>
          <w:rFonts w:eastAsia="仿宋_GB2312" w:hint="eastAsia"/>
          <w:sz w:val="32"/>
          <w:szCs w:val="32"/>
        </w:rPr>
        <w:t>任</w:t>
      </w:r>
      <w:r w:rsidRPr="002257DD">
        <w:rPr>
          <w:rFonts w:eastAsia="仿宋_GB2312"/>
          <w:sz w:val="32"/>
          <w:szCs w:val="32"/>
        </w:rPr>
        <w:t>何人员不得拒绝、限制、拖延、逃避检查。被核查机构的</w:t>
      </w:r>
      <w:r w:rsidRPr="002257DD">
        <w:rPr>
          <w:rFonts w:eastAsia="仿宋_GB2312" w:hint="eastAsia"/>
          <w:sz w:val="32"/>
          <w:szCs w:val="32"/>
        </w:rPr>
        <w:t>相</w:t>
      </w:r>
      <w:r w:rsidRPr="002257DD">
        <w:rPr>
          <w:rFonts w:eastAsia="仿宋_GB2312"/>
          <w:sz w:val="32"/>
          <w:szCs w:val="32"/>
        </w:rPr>
        <w:t>关人员就申报品种相关情况</w:t>
      </w:r>
      <w:r w:rsidRPr="002257DD">
        <w:rPr>
          <w:rFonts w:eastAsia="仿宋_GB2312" w:hint="eastAsia"/>
          <w:sz w:val="32"/>
          <w:szCs w:val="32"/>
        </w:rPr>
        <w:t>需</w:t>
      </w:r>
      <w:r w:rsidRPr="002257DD">
        <w:rPr>
          <w:rFonts w:eastAsia="仿宋_GB2312"/>
          <w:sz w:val="32"/>
          <w:szCs w:val="32"/>
        </w:rPr>
        <w:t>配合现场检查员</w:t>
      </w:r>
      <w:r w:rsidRPr="002257DD">
        <w:rPr>
          <w:rFonts w:eastAsia="仿宋_GB2312" w:hint="eastAsia"/>
          <w:sz w:val="32"/>
          <w:szCs w:val="32"/>
        </w:rPr>
        <w:t>的</w:t>
      </w:r>
      <w:r w:rsidRPr="002257DD">
        <w:rPr>
          <w:rFonts w:eastAsia="仿宋_GB2312"/>
          <w:sz w:val="32"/>
          <w:szCs w:val="32"/>
        </w:rPr>
        <w:t>询问。</w:t>
      </w:r>
      <w:r w:rsidR="002A7DD1" w:rsidRPr="002257DD">
        <w:rPr>
          <w:rFonts w:eastAsia="仿宋_GB2312"/>
          <w:sz w:val="32"/>
          <w:szCs w:val="32"/>
        </w:rPr>
        <w:t>必要时，</w:t>
      </w:r>
      <w:r w:rsidRPr="002257DD">
        <w:rPr>
          <w:rFonts w:eastAsia="仿宋_GB2312" w:hint="eastAsia"/>
          <w:sz w:val="32"/>
          <w:szCs w:val="32"/>
        </w:rPr>
        <w:t>协</w:t>
      </w:r>
      <w:r w:rsidRPr="002257DD">
        <w:rPr>
          <w:rFonts w:eastAsia="仿宋_GB2312"/>
          <w:sz w:val="32"/>
          <w:szCs w:val="32"/>
        </w:rPr>
        <w:t>助现场检查员</w:t>
      </w:r>
      <w:r w:rsidR="002A7DD1" w:rsidRPr="002257DD">
        <w:rPr>
          <w:rFonts w:eastAsia="仿宋_GB2312"/>
          <w:sz w:val="32"/>
          <w:szCs w:val="32"/>
        </w:rPr>
        <w:t>对研制现场的场地、</w:t>
      </w:r>
      <w:r w:rsidRPr="002257DD">
        <w:rPr>
          <w:rFonts w:eastAsia="仿宋_GB2312"/>
          <w:sz w:val="32"/>
          <w:szCs w:val="32"/>
        </w:rPr>
        <w:t>设备、仪器以及相关文件、凭证和原始记录等进行照相或者复制，</w:t>
      </w:r>
      <w:r w:rsidRPr="002257DD">
        <w:rPr>
          <w:rFonts w:eastAsia="仿宋_GB2312" w:hint="eastAsia"/>
          <w:sz w:val="32"/>
          <w:szCs w:val="32"/>
        </w:rPr>
        <w:t>必</w:t>
      </w:r>
      <w:r w:rsidRPr="002257DD">
        <w:rPr>
          <w:rFonts w:eastAsia="仿宋_GB2312"/>
          <w:sz w:val="32"/>
          <w:szCs w:val="32"/>
        </w:rPr>
        <w:t>要时</w:t>
      </w:r>
      <w:r w:rsidR="002A7DD1" w:rsidRPr="002257DD">
        <w:rPr>
          <w:rFonts w:eastAsia="仿宋_GB2312"/>
          <w:sz w:val="32"/>
          <w:szCs w:val="32"/>
        </w:rPr>
        <w:t>被核查机构负责人以及相关人员</w:t>
      </w:r>
      <w:r w:rsidRPr="002257DD">
        <w:rPr>
          <w:rFonts w:eastAsia="仿宋_GB2312" w:hint="eastAsia"/>
          <w:sz w:val="32"/>
          <w:szCs w:val="32"/>
        </w:rPr>
        <w:t>应</w:t>
      </w:r>
      <w:r w:rsidR="002A7DD1" w:rsidRPr="002257DD">
        <w:rPr>
          <w:rFonts w:eastAsia="仿宋_GB2312"/>
          <w:sz w:val="32"/>
          <w:szCs w:val="32"/>
        </w:rPr>
        <w:t>在检查记录和复制件上注明情况和签字盖章</w:t>
      </w:r>
      <w:r w:rsidR="0054381F" w:rsidRPr="002257DD">
        <w:rPr>
          <w:rFonts w:eastAsia="仿宋_GB2312" w:hint="eastAsia"/>
          <w:sz w:val="32"/>
          <w:szCs w:val="32"/>
        </w:rPr>
        <w:t>。</w:t>
      </w:r>
    </w:p>
    <w:p w:rsidR="00BF4371" w:rsidRPr="002257DD" w:rsidRDefault="00BF4371" w:rsidP="002A7DD1">
      <w:pPr>
        <w:ind w:firstLineChars="200" w:firstLine="640"/>
        <w:rPr>
          <w:rFonts w:eastAsia="仿宋_GB2312"/>
          <w:sz w:val="32"/>
          <w:szCs w:val="32"/>
        </w:rPr>
      </w:pPr>
    </w:p>
    <w:sectPr w:rsidR="00BF4371" w:rsidRPr="002257DD" w:rsidSect="001030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AE" w:rsidRDefault="008C6BAE" w:rsidP="000671CF">
      <w:r>
        <w:separator/>
      </w:r>
    </w:p>
  </w:endnote>
  <w:endnote w:type="continuationSeparator" w:id="0">
    <w:p w:rsidR="008C6BAE" w:rsidRDefault="008C6BAE" w:rsidP="0006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135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7EB4" w:rsidRDefault="004B5512" w:rsidP="00B97EB4">
            <w:pPr>
              <w:pStyle w:val="a4"/>
              <w:jc w:val="center"/>
            </w:pPr>
            <w:r>
              <w:rPr>
                <w:b/>
                <w:bCs/>
              </w:rPr>
              <w:fldChar w:fldCharType="begin"/>
            </w:r>
            <w:r w:rsidR="00792578"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 w:rsidR="00E643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92578">
              <w:rPr>
                <w:lang w:val="zh-CN"/>
              </w:rPr>
              <w:t xml:space="preserve"> / </w:t>
            </w:r>
            <w:fldSimple w:instr="NUMPAGES  \* Arabic  \* MERGEFORMAT">
              <w:r w:rsidR="00E64374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AE" w:rsidRDefault="008C6BAE" w:rsidP="000671CF">
      <w:r>
        <w:separator/>
      </w:r>
    </w:p>
  </w:footnote>
  <w:footnote w:type="continuationSeparator" w:id="0">
    <w:p w:rsidR="008C6BAE" w:rsidRDefault="008C6BAE" w:rsidP="00067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A"/>
    <w:multiLevelType w:val="hybridMultilevel"/>
    <w:tmpl w:val="76AAD3D2"/>
    <w:lvl w:ilvl="0" w:tplc="9236B7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3A4C90"/>
    <w:multiLevelType w:val="hybridMultilevel"/>
    <w:tmpl w:val="9BA44F0A"/>
    <w:lvl w:ilvl="0" w:tplc="510EF9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617498B"/>
    <w:multiLevelType w:val="hybridMultilevel"/>
    <w:tmpl w:val="926476A0"/>
    <w:lvl w:ilvl="0" w:tplc="C5AE5EC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1982D6D"/>
    <w:multiLevelType w:val="multilevel"/>
    <w:tmpl w:val="71982D6D"/>
    <w:lvl w:ilvl="0">
      <w:start w:val="1"/>
      <w:numFmt w:val="decimal"/>
      <w:lvlText w:val="%1."/>
      <w:lvlJc w:val="left"/>
      <w:pPr>
        <w:ind w:left="2405" w:hanging="420"/>
      </w:pPr>
    </w:lvl>
    <w:lvl w:ilvl="1">
      <w:start w:val="1"/>
      <w:numFmt w:val="lowerLetter"/>
      <w:lvlText w:val="%2)"/>
      <w:lvlJc w:val="left"/>
      <w:pPr>
        <w:ind w:left="2825" w:hanging="420"/>
      </w:pPr>
    </w:lvl>
    <w:lvl w:ilvl="2">
      <w:start w:val="1"/>
      <w:numFmt w:val="lowerRoman"/>
      <w:lvlText w:val="%3."/>
      <w:lvlJc w:val="right"/>
      <w:pPr>
        <w:ind w:left="3245" w:hanging="420"/>
      </w:pPr>
    </w:lvl>
    <w:lvl w:ilvl="3">
      <w:start w:val="1"/>
      <w:numFmt w:val="decimal"/>
      <w:lvlText w:val="%4."/>
      <w:lvlJc w:val="left"/>
      <w:pPr>
        <w:ind w:left="3665" w:hanging="420"/>
      </w:pPr>
    </w:lvl>
    <w:lvl w:ilvl="4">
      <w:start w:val="1"/>
      <w:numFmt w:val="lowerLetter"/>
      <w:lvlText w:val="%5)"/>
      <w:lvlJc w:val="left"/>
      <w:pPr>
        <w:ind w:left="4085" w:hanging="420"/>
      </w:pPr>
    </w:lvl>
    <w:lvl w:ilvl="5">
      <w:start w:val="1"/>
      <w:numFmt w:val="lowerRoman"/>
      <w:lvlText w:val="%6."/>
      <w:lvlJc w:val="right"/>
      <w:pPr>
        <w:ind w:left="4505" w:hanging="420"/>
      </w:pPr>
    </w:lvl>
    <w:lvl w:ilvl="6">
      <w:start w:val="1"/>
      <w:numFmt w:val="decimal"/>
      <w:lvlText w:val="%7."/>
      <w:lvlJc w:val="left"/>
      <w:pPr>
        <w:ind w:left="4925" w:hanging="420"/>
      </w:pPr>
    </w:lvl>
    <w:lvl w:ilvl="7">
      <w:start w:val="1"/>
      <w:numFmt w:val="lowerLetter"/>
      <w:lvlText w:val="%8)"/>
      <w:lvlJc w:val="left"/>
      <w:pPr>
        <w:ind w:left="5345" w:hanging="420"/>
      </w:pPr>
    </w:lvl>
    <w:lvl w:ilvl="8">
      <w:start w:val="1"/>
      <w:numFmt w:val="lowerRoman"/>
      <w:lvlText w:val="%9."/>
      <w:lvlJc w:val="right"/>
      <w:pPr>
        <w:ind w:left="5765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98A"/>
    <w:rsid w:val="00063701"/>
    <w:rsid w:val="000671CF"/>
    <w:rsid w:val="0009566E"/>
    <w:rsid w:val="000A198A"/>
    <w:rsid w:val="0010305B"/>
    <w:rsid w:val="00116151"/>
    <w:rsid w:val="00136F3D"/>
    <w:rsid w:val="00137D68"/>
    <w:rsid w:val="001A336E"/>
    <w:rsid w:val="001A6FA9"/>
    <w:rsid w:val="002257DD"/>
    <w:rsid w:val="00257C21"/>
    <w:rsid w:val="00270827"/>
    <w:rsid w:val="002908FC"/>
    <w:rsid w:val="002A7DD1"/>
    <w:rsid w:val="002F092A"/>
    <w:rsid w:val="00316C21"/>
    <w:rsid w:val="00343111"/>
    <w:rsid w:val="0038333B"/>
    <w:rsid w:val="00402F5B"/>
    <w:rsid w:val="00403FF4"/>
    <w:rsid w:val="00404F4D"/>
    <w:rsid w:val="0041072F"/>
    <w:rsid w:val="00432B45"/>
    <w:rsid w:val="004502A8"/>
    <w:rsid w:val="004B5512"/>
    <w:rsid w:val="004D60BC"/>
    <w:rsid w:val="004F073B"/>
    <w:rsid w:val="00524ECA"/>
    <w:rsid w:val="0054381F"/>
    <w:rsid w:val="00566AB1"/>
    <w:rsid w:val="00567281"/>
    <w:rsid w:val="00574423"/>
    <w:rsid w:val="00621CE4"/>
    <w:rsid w:val="00693DB8"/>
    <w:rsid w:val="006E140B"/>
    <w:rsid w:val="006E4985"/>
    <w:rsid w:val="00702818"/>
    <w:rsid w:val="00766882"/>
    <w:rsid w:val="00777697"/>
    <w:rsid w:val="00792578"/>
    <w:rsid w:val="007C3D60"/>
    <w:rsid w:val="007D0E83"/>
    <w:rsid w:val="00823793"/>
    <w:rsid w:val="00882912"/>
    <w:rsid w:val="008C6BAE"/>
    <w:rsid w:val="00980300"/>
    <w:rsid w:val="00996D7A"/>
    <w:rsid w:val="009C7A23"/>
    <w:rsid w:val="009D0A2B"/>
    <w:rsid w:val="009D729F"/>
    <w:rsid w:val="00A626AB"/>
    <w:rsid w:val="00AE301F"/>
    <w:rsid w:val="00B33869"/>
    <w:rsid w:val="00B510D9"/>
    <w:rsid w:val="00B82024"/>
    <w:rsid w:val="00B97EB4"/>
    <w:rsid w:val="00BE1405"/>
    <w:rsid w:val="00BE62CD"/>
    <w:rsid w:val="00BF4371"/>
    <w:rsid w:val="00C037A4"/>
    <w:rsid w:val="00C118C0"/>
    <w:rsid w:val="00DC5448"/>
    <w:rsid w:val="00DD0DCE"/>
    <w:rsid w:val="00DD5D7C"/>
    <w:rsid w:val="00E12C2E"/>
    <w:rsid w:val="00E17DFA"/>
    <w:rsid w:val="00E64374"/>
    <w:rsid w:val="00F0333A"/>
    <w:rsid w:val="00F06876"/>
    <w:rsid w:val="00F35921"/>
    <w:rsid w:val="00F44ACE"/>
    <w:rsid w:val="00F64EB5"/>
    <w:rsid w:val="00F87DB4"/>
    <w:rsid w:val="00FA6AEF"/>
    <w:rsid w:val="00FC2B64"/>
    <w:rsid w:val="00FD56C1"/>
    <w:rsid w:val="00FE1206"/>
    <w:rsid w:val="00FE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671CF"/>
    <w:pPr>
      <w:ind w:firstLineChars="200" w:firstLine="420"/>
    </w:pPr>
    <w:rPr>
      <w:rFonts w:ascii="Calibri" w:hAnsi="Calibri"/>
      <w:szCs w:val="22"/>
    </w:rPr>
  </w:style>
  <w:style w:type="character" w:styleId="a5">
    <w:name w:val="annotation reference"/>
    <w:basedOn w:val="a0"/>
    <w:uiPriority w:val="99"/>
    <w:semiHidden/>
    <w:unhideWhenUsed/>
    <w:rsid w:val="005744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44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4423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44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4423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57442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442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02F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671CF"/>
    <w:pPr>
      <w:ind w:firstLineChars="200" w:firstLine="420"/>
    </w:pPr>
    <w:rPr>
      <w:rFonts w:ascii="Calibri" w:hAnsi="Calibri"/>
      <w:szCs w:val="22"/>
    </w:rPr>
  </w:style>
  <w:style w:type="character" w:styleId="a5">
    <w:name w:val="annotation reference"/>
    <w:basedOn w:val="a0"/>
    <w:uiPriority w:val="99"/>
    <w:semiHidden/>
    <w:unhideWhenUsed/>
    <w:rsid w:val="005744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44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4423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44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4423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57442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442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02F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ibm</cp:lastModifiedBy>
  <cp:revision>11</cp:revision>
  <cp:lastPrinted>2018-01-15T06:32:00Z</cp:lastPrinted>
  <dcterms:created xsi:type="dcterms:W3CDTF">2018-01-17T00:03:00Z</dcterms:created>
  <dcterms:modified xsi:type="dcterms:W3CDTF">2018-04-02T08:11:00Z</dcterms:modified>
</cp:coreProperties>
</file>